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AF" w:rsidRPr="00E90CCA" w:rsidRDefault="003568AF" w:rsidP="003568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0CCA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แบบคำร้องขอจัดตั้งกลุ่มชุมชนการเรียนรู้วิชาชีพ</w:t>
      </w:r>
    </w:p>
    <w:p w:rsidR="00D571A0" w:rsidRPr="007750B2" w:rsidRDefault="00D571A0" w:rsidP="0028088F">
      <w:pPr>
        <w:spacing w:before="120"/>
        <w:jc w:val="thaiDistribute"/>
        <w:rPr>
          <w:rFonts w:ascii="TH SarabunIT๙" w:hAnsi="TH SarabunIT๙" w:cs="TH SarabunIT๙"/>
          <w:sz w:val="30"/>
          <w:szCs w:val="30"/>
        </w:rPr>
      </w:pPr>
      <w:r w:rsidRPr="007750B2">
        <w:rPr>
          <w:rFonts w:ascii="TH SarabunIT๙" w:hAnsi="TH SarabunIT๙" w:cs="TH SarabunIT๙"/>
          <w:sz w:val="30"/>
          <w:szCs w:val="30"/>
          <w:cs/>
        </w:rPr>
        <w:t>เรื่อง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6716D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ขอ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อนุญาต</w:t>
      </w:r>
      <w:r w:rsidRPr="006716D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จัดตั้งกลุ่มชุมชนการเรียนรู้ทางวิชาชีพ (</w:t>
      </w:r>
      <w:r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PLC)</w:t>
      </w:r>
      <w:r w:rsidRPr="006716D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ประจำภาคเรียนที่ </w:t>
      </w:r>
      <w:r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…</w:t>
      </w:r>
      <w:r w:rsidR="000B5E70">
        <w:rPr>
          <w:rFonts w:ascii="TH SarabunPSK" w:eastAsia="Times New Roman" w:hAnsi="TH SarabunPSK" w:cs="TH SarabunPSK"/>
          <w:sz w:val="32"/>
          <w:szCs w:val="32"/>
          <w:lang w:eastAsia="zh-CN"/>
        </w:rPr>
        <w:t>……</w:t>
      </w:r>
      <w:r>
        <w:rPr>
          <w:rFonts w:ascii="TH SarabunPSK" w:eastAsia="Times New Roman" w:hAnsi="TH SarabunPSK" w:cs="TH SarabunPSK"/>
          <w:sz w:val="32"/>
          <w:szCs w:val="32"/>
          <w:lang w:eastAsia="zh-CN"/>
        </w:rPr>
        <w:t>.</w:t>
      </w:r>
      <w:r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…</w:t>
      </w:r>
      <w:r w:rsidRPr="006716D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ปีการศึกษา</w:t>
      </w:r>
      <w:r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……</w:t>
      </w:r>
      <w:r w:rsidR="000B5E70">
        <w:rPr>
          <w:rFonts w:ascii="TH SarabunPSK" w:eastAsia="Times New Roman" w:hAnsi="TH SarabunPSK" w:cs="TH SarabunPSK"/>
          <w:sz w:val="32"/>
          <w:szCs w:val="32"/>
          <w:lang w:eastAsia="zh-CN"/>
        </w:rPr>
        <w:t>..</w:t>
      </w:r>
      <w:r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……….</w:t>
      </w:r>
    </w:p>
    <w:p w:rsidR="00D571A0" w:rsidRPr="007750B2" w:rsidRDefault="00D571A0" w:rsidP="0028088F">
      <w:pPr>
        <w:spacing w:before="120"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7750B2">
        <w:rPr>
          <w:rFonts w:ascii="TH SarabunIT๙" w:hAnsi="TH SarabunIT๙" w:cs="TH SarabunIT๙"/>
          <w:sz w:val="30"/>
          <w:szCs w:val="30"/>
          <w:cs/>
        </w:rPr>
        <w:t>เรียน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7750B2">
        <w:rPr>
          <w:rFonts w:ascii="TH SarabunIT๙" w:hAnsi="TH SarabunIT๙" w:cs="TH SarabunIT๙"/>
          <w:sz w:val="30"/>
          <w:szCs w:val="30"/>
          <w:cs/>
        </w:rPr>
        <w:t>ผู้อำนวยการวิทยาลัยการอาชีพหลวงประธานราษฎร์นิกร</w:t>
      </w:r>
    </w:p>
    <w:p w:rsidR="006716DA" w:rsidRPr="006716DA" w:rsidRDefault="00D571A0" w:rsidP="00D571A0">
      <w:pPr>
        <w:pStyle w:val="a8"/>
        <w:tabs>
          <w:tab w:val="left" w:pos="709"/>
        </w:tabs>
        <w:jc w:val="thaiDistribute"/>
        <w:rPr>
          <w:rFonts w:ascii="TH SarabunPSK" w:eastAsia="Times New Roman" w:hAnsi="TH SarabunPSK" w:cs="TH SarabunPSK"/>
          <w:spacing w:val="-2"/>
          <w:sz w:val="32"/>
          <w:szCs w:val="32"/>
          <w:cs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="006716DA" w:rsidRPr="006716DA">
        <w:rPr>
          <w:rFonts w:ascii="TH SarabunPSK" w:eastAsia="Times New Roman" w:hAnsi="TH SarabunPSK" w:cs="TH SarabunPSK"/>
          <w:spacing w:val="2"/>
          <w:sz w:val="32"/>
          <w:szCs w:val="32"/>
          <w:cs/>
          <w:lang w:eastAsia="zh-CN"/>
        </w:rPr>
        <w:t>ด้วยข้าพเจ้า</w:t>
      </w:r>
      <w:r w:rsidR="002C1F96">
        <w:rPr>
          <w:rFonts w:ascii="TH SarabunPSK" w:eastAsia="Times New Roman" w:hAnsi="TH SarabunPSK" w:cs="TH SarabunPSK" w:hint="cs"/>
          <w:spacing w:val="2"/>
          <w:sz w:val="32"/>
          <w:szCs w:val="32"/>
          <w:cs/>
          <w:lang w:eastAsia="zh-CN"/>
        </w:rPr>
        <w:t xml:space="preserve"> </w:t>
      </w:r>
      <w:r w:rsidR="006716DA" w:rsidRPr="006716DA">
        <w:rPr>
          <w:rFonts w:ascii="TH SarabunPSK" w:eastAsia="Times New Roman" w:hAnsi="TH SarabunPSK" w:cs="TH SarabunPSK"/>
          <w:spacing w:val="2"/>
          <w:sz w:val="32"/>
          <w:szCs w:val="32"/>
          <w:lang w:eastAsia="zh-CN"/>
        </w:rPr>
        <w:t>……………………</w:t>
      </w:r>
      <w:r>
        <w:rPr>
          <w:rFonts w:ascii="TH SarabunPSK" w:eastAsia="Times New Roman" w:hAnsi="TH SarabunPSK" w:cs="TH SarabunPSK"/>
          <w:spacing w:val="2"/>
          <w:sz w:val="32"/>
          <w:szCs w:val="32"/>
          <w:lang w:eastAsia="zh-CN"/>
        </w:rPr>
        <w:t>……………..</w:t>
      </w:r>
      <w:r w:rsidR="006716DA" w:rsidRPr="006716DA">
        <w:rPr>
          <w:rFonts w:ascii="TH SarabunPSK" w:eastAsia="Times New Roman" w:hAnsi="TH SarabunPSK" w:cs="TH SarabunPSK"/>
          <w:spacing w:val="2"/>
          <w:sz w:val="32"/>
          <w:szCs w:val="32"/>
          <w:lang w:eastAsia="zh-CN"/>
        </w:rPr>
        <w:t>……………….</w:t>
      </w:r>
      <w:r w:rsidR="006716DA" w:rsidRPr="006716DA">
        <w:rPr>
          <w:rFonts w:ascii="TH SarabunPSK" w:eastAsia="Times New Roman" w:hAnsi="TH SarabunPSK" w:cs="TH SarabunPSK"/>
          <w:spacing w:val="2"/>
          <w:sz w:val="32"/>
          <w:szCs w:val="32"/>
          <w:cs/>
          <w:lang w:eastAsia="zh-CN"/>
        </w:rPr>
        <w:t xml:space="preserve"> ตำแหน่ง</w:t>
      </w:r>
      <w:r w:rsidR="002C1F96">
        <w:rPr>
          <w:rFonts w:ascii="TH SarabunPSK" w:eastAsia="Times New Roman" w:hAnsi="TH SarabunPSK" w:cs="TH SarabunPSK" w:hint="cs"/>
          <w:spacing w:val="2"/>
          <w:sz w:val="32"/>
          <w:szCs w:val="32"/>
          <w:cs/>
          <w:lang w:eastAsia="zh-CN"/>
        </w:rPr>
        <w:t xml:space="preserve"> </w:t>
      </w:r>
      <w:r w:rsidR="006716DA" w:rsidRPr="006716DA">
        <w:rPr>
          <w:rFonts w:ascii="TH SarabunPSK" w:eastAsia="Times New Roman" w:hAnsi="TH SarabunPSK" w:cs="TH SarabunPSK"/>
          <w:spacing w:val="2"/>
          <w:sz w:val="32"/>
          <w:szCs w:val="32"/>
          <w:lang w:eastAsia="zh-CN"/>
        </w:rPr>
        <w:t>………</w:t>
      </w:r>
      <w:r>
        <w:rPr>
          <w:rFonts w:ascii="TH SarabunPSK" w:eastAsia="Times New Roman" w:hAnsi="TH SarabunPSK" w:cs="TH SarabunPSK"/>
          <w:spacing w:val="2"/>
          <w:sz w:val="32"/>
          <w:szCs w:val="32"/>
          <w:lang w:eastAsia="zh-CN"/>
        </w:rPr>
        <w:t>…..</w:t>
      </w:r>
      <w:r w:rsidR="006716DA" w:rsidRPr="006716DA">
        <w:rPr>
          <w:rFonts w:ascii="TH SarabunPSK" w:eastAsia="Times New Roman" w:hAnsi="TH SarabunPSK" w:cs="TH SarabunPSK"/>
          <w:spacing w:val="2"/>
          <w:sz w:val="32"/>
          <w:szCs w:val="32"/>
          <w:lang w:eastAsia="zh-CN"/>
        </w:rPr>
        <w:t>….……….</w:t>
      </w:r>
      <w:r w:rsidR="006716DA" w:rsidRPr="006716DA">
        <w:rPr>
          <w:rFonts w:ascii="TH SarabunPSK" w:eastAsia="Times New Roman" w:hAnsi="TH SarabunPSK" w:cs="TH SarabunPSK"/>
          <w:spacing w:val="2"/>
          <w:sz w:val="32"/>
          <w:szCs w:val="32"/>
          <w:cs/>
          <w:lang w:eastAsia="zh-CN"/>
        </w:rPr>
        <w:t xml:space="preserve"> </w:t>
      </w:r>
      <w:r w:rsidR="006716DA" w:rsidRPr="006716DA">
        <w:rPr>
          <w:rFonts w:ascii="TH SarabunPSK" w:eastAsia="Times New Roman" w:hAnsi="TH SarabunPSK" w:cs="TH SarabunPSK"/>
          <w:spacing w:val="4"/>
          <w:sz w:val="32"/>
          <w:szCs w:val="32"/>
          <w:cs/>
          <w:lang w:eastAsia="zh-CN"/>
        </w:rPr>
        <w:t>มีความประสงค์ขอจดทะเบียนจัดตั้งกลุ่มชุมชนการเรียนรู้วิชาชีพ (</w:t>
      </w:r>
      <w:r w:rsidR="006716DA" w:rsidRPr="006716DA">
        <w:rPr>
          <w:rFonts w:ascii="TH SarabunPSK" w:eastAsia="Times New Roman" w:hAnsi="TH SarabunPSK" w:cs="TH SarabunPSK"/>
          <w:spacing w:val="4"/>
          <w:sz w:val="32"/>
          <w:szCs w:val="32"/>
          <w:lang w:eastAsia="zh-CN"/>
        </w:rPr>
        <w:t xml:space="preserve">PLC) </w:t>
      </w:r>
      <w:r w:rsidR="006716DA" w:rsidRPr="006716DA">
        <w:rPr>
          <w:rFonts w:ascii="TH SarabunPSK" w:eastAsia="Times New Roman" w:hAnsi="TH SarabunPSK" w:cs="TH SarabunPSK"/>
          <w:spacing w:val="4"/>
          <w:sz w:val="32"/>
          <w:szCs w:val="32"/>
          <w:cs/>
          <w:lang w:eastAsia="zh-CN"/>
        </w:rPr>
        <w:t>ประจำภาคเรียนที่</w:t>
      </w:r>
      <w:r w:rsidR="002C1F96">
        <w:rPr>
          <w:rFonts w:ascii="TH SarabunPSK" w:eastAsia="Times New Roman" w:hAnsi="TH SarabunPSK" w:cs="TH SarabunPSK" w:hint="cs"/>
          <w:spacing w:val="4"/>
          <w:sz w:val="32"/>
          <w:szCs w:val="32"/>
          <w:cs/>
          <w:lang w:eastAsia="zh-CN"/>
        </w:rPr>
        <w:t xml:space="preserve"> </w:t>
      </w:r>
      <w:r w:rsidR="006716DA" w:rsidRPr="006716DA">
        <w:rPr>
          <w:rFonts w:ascii="TH SarabunPSK" w:eastAsia="Times New Roman" w:hAnsi="TH SarabunPSK" w:cs="TH SarabunPSK"/>
          <w:spacing w:val="4"/>
          <w:sz w:val="32"/>
          <w:szCs w:val="32"/>
          <w:lang w:eastAsia="zh-CN"/>
        </w:rPr>
        <w:t>…</w:t>
      </w:r>
      <w:r>
        <w:rPr>
          <w:rFonts w:ascii="TH SarabunPSK" w:eastAsia="Times New Roman" w:hAnsi="TH SarabunPSK" w:cs="TH SarabunPSK"/>
          <w:spacing w:val="4"/>
          <w:sz w:val="32"/>
          <w:szCs w:val="32"/>
          <w:lang w:eastAsia="zh-CN"/>
        </w:rPr>
        <w:t>…..</w:t>
      </w:r>
      <w:r w:rsidR="006716DA" w:rsidRPr="006716DA">
        <w:rPr>
          <w:rFonts w:ascii="TH SarabunPSK" w:eastAsia="Times New Roman" w:hAnsi="TH SarabunPSK" w:cs="TH SarabunPSK"/>
          <w:spacing w:val="4"/>
          <w:sz w:val="32"/>
          <w:szCs w:val="32"/>
          <w:lang w:eastAsia="zh-CN"/>
        </w:rPr>
        <w:t>……</w:t>
      </w:r>
      <w:r w:rsidR="006716DA" w:rsidRPr="006716DA">
        <w:rPr>
          <w:rFonts w:ascii="TH SarabunPSK" w:eastAsia="Times New Roman" w:hAnsi="TH SarabunPSK" w:cs="TH SarabunPSK"/>
          <w:spacing w:val="4"/>
          <w:sz w:val="32"/>
          <w:szCs w:val="32"/>
          <w:cs/>
          <w:lang w:eastAsia="zh-CN"/>
        </w:rPr>
        <w:t xml:space="preserve"> ปีการศึกษา</w:t>
      </w:r>
      <w:r w:rsidR="002C1F96">
        <w:rPr>
          <w:rFonts w:ascii="TH SarabunPSK" w:eastAsia="Times New Roman" w:hAnsi="TH SarabunPSK" w:cs="TH SarabunPSK" w:hint="cs"/>
          <w:spacing w:val="4"/>
          <w:sz w:val="32"/>
          <w:szCs w:val="32"/>
          <w:cs/>
          <w:lang w:eastAsia="zh-CN"/>
        </w:rPr>
        <w:t xml:space="preserve"> </w:t>
      </w:r>
      <w:r w:rsidR="006716DA" w:rsidRPr="006716DA">
        <w:rPr>
          <w:rFonts w:ascii="TH SarabunPSK" w:eastAsia="Times New Roman" w:hAnsi="TH SarabunPSK" w:cs="TH SarabunPSK"/>
          <w:spacing w:val="4"/>
          <w:sz w:val="32"/>
          <w:szCs w:val="32"/>
          <w:lang w:eastAsia="zh-CN"/>
        </w:rPr>
        <w:t>………</w:t>
      </w:r>
      <w:r>
        <w:rPr>
          <w:rFonts w:ascii="TH SarabunPSK" w:eastAsia="Times New Roman" w:hAnsi="TH SarabunPSK" w:cs="TH SarabunPSK"/>
          <w:spacing w:val="4"/>
          <w:sz w:val="32"/>
          <w:szCs w:val="32"/>
          <w:lang w:eastAsia="zh-CN"/>
        </w:rPr>
        <w:t>……..</w:t>
      </w:r>
      <w:r w:rsidR="006716DA" w:rsidRPr="006716DA">
        <w:rPr>
          <w:rFonts w:ascii="TH SarabunPSK" w:eastAsia="Times New Roman" w:hAnsi="TH SarabunPSK" w:cs="TH SarabunPSK"/>
          <w:spacing w:val="4"/>
          <w:sz w:val="32"/>
          <w:szCs w:val="32"/>
          <w:lang w:eastAsia="zh-CN"/>
        </w:rPr>
        <w:t>…..</w:t>
      </w:r>
      <w:r w:rsidR="006716DA" w:rsidRPr="006716DA">
        <w:rPr>
          <w:rFonts w:ascii="TH SarabunPSK" w:eastAsia="Times New Roman" w:hAnsi="TH SarabunPSK" w:cs="TH SarabunPSK"/>
          <w:spacing w:val="-2"/>
          <w:sz w:val="32"/>
          <w:szCs w:val="32"/>
          <w:cs/>
          <w:lang w:eastAsia="zh-CN"/>
        </w:rPr>
        <w:t xml:space="preserve"> มีรายละเอียดดังนี้</w:t>
      </w:r>
    </w:p>
    <w:p w:rsidR="006716DA" w:rsidRPr="006716DA" w:rsidRDefault="006716DA" w:rsidP="00886269">
      <w:pPr>
        <w:pStyle w:val="a9"/>
        <w:numPr>
          <w:ilvl w:val="0"/>
          <w:numId w:val="3"/>
        </w:numPr>
        <w:ind w:left="1080" w:firstLine="5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16DA"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6716DA">
        <w:rPr>
          <w:rFonts w:ascii="TH SarabunPSK" w:eastAsia="Calibri" w:hAnsi="TH SarabunPSK" w:cs="TH SarabunPSK"/>
          <w:sz w:val="32"/>
          <w:szCs w:val="32"/>
          <w:cs/>
        </w:rPr>
        <w:t>กลุ่มชุมชนการเรียนรู้วิชาชีพ</w:t>
      </w:r>
      <w:r w:rsidR="002C1F9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716D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……………………………………………………………………..</w:t>
      </w:r>
    </w:p>
    <w:p w:rsidR="006716DA" w:rsidRPr="006716DA" w:rsidRDefault="006716DA" w:rsidP="00886269">
      <w:pPr>
        <w:pStyle w:val="a9"/>
        <w:numPr>
          <w:ilvl w:val="0"/>
          <w:numId w:val="3"/>
        </w:numPr>
        <w:ind w:left="1080" w:firstLine="5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16DA">
        <w:rPr>
          <w:rFonts w:ascii="TH SarabunPSK" w:eastAsia="Calibri" w:hAnsi="TH SarabunPSK" w:cs="TH SarabunPSK"/>
          <w:sz w:val="32"/>
          <w:szCs w:val="32"/>
          <w:cs/>
        </w:rPr>
        <w:t>สมาชิกกลุ่ม</w:t>
      </w:r>
      <w:r w:rsidRPr="006716D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716DA"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 w:rsidR="002C1F9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716DA">
        <w:rPr>
          <w:rFonts w:ascii="TH SarabunPSK" w:eastAsia="Calibri" w:hAnsi="TH SarabunPSK" w:cs="TH SarabunPSK"/>
          <w:sz w:val="32"/>
          <w:szCs w:val="32"/>
        </w:rPr>
        <w:t>……………..</w:t>
      </w:r>
      <w:r w:rsidR="002C1F9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716DA">
        <w:rPr>
          <w:rFonts w:ascii="TH SarabunPSK" w:eastAsia="Calibri" w:hAnsi="TH SarabunPSK" w:cs="TH SarabunPSK" w:hint="cs"/>
          <w:sz w:val="32"/>
          <w:szCs w:val="32"/>
          <w:cs/>
        </w:rPr>
        <w:t>คน ประกอบไปด้วย</w:t>
      </w:r>
    </w:p>
    <w:p w:rsidR="00E269B1" w:rsidRPr="006716DA" w:rsidRDefault="006716DA" w:rsidP="00886269">
      <w:pPr>
        <w:spacing w:after="0"/>
        <w:ind w:left="1797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6716DA">
        <w:rPr>
          <w:rFonts w:ascii="TH SarabunPSK" w:eastAsia="Calibri" w:hAnsi="TH SarabunPSK" w:cs="TH SarabunPSK"/>
          <w:sz w:val="32"/>
          <w:szCs w:val="32"/>
        </w:rPr>
        <w:t>2</w:t>
      </w:r>
      <w:r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.1 ……………………………………………………………</w:t>
      </w:r>
      <w:r w:rsidR="00886269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="00E269B1" w:rsidRPr="006716DA">
        <w:rPr>
          <w:rFonts w:ascii="TH SarabunPSK" w:eastAsia="Calibri" w:hAnsi="TH SarabunPSK" w:cs="TH SarabunPSK"/>
          <w:sz w:val="32"/>
          <w:szCs w:val="32"/>
        </w:rPr>
        <w:t>2</w:t>
      </w:r>
      <w:r w:rsidR="00E269B1"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.</w:t>
      </w:r>
      <w:r w:rsidR="00E269B1">
        <w:rPr>
          <w:rFonts w:ascii="TH SarabunPSK" w:eastAsia="Times New Roman" w:hAnsi="TH SarabunPSK" w:cs="TH SarabunPSK"/>
          <w:sz w:val="32"/>
          <w:szCs w:val="32"/>
          <w:lang w:eastAsia="zh-CN"/>
        </w:rPr>
        <w:t>5</w:t>
      </w:r>
      <w:r w:rsidR="00E269B1"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…………………………………………………………</w:t>
      </w:r>
    </w:p>
    <w:p w:rsidR="00E269B1" w:rsidRPr="006716DA" w:rsidRDefault="006716DA" w:rsidP="00886269">
      <w:pPr>
        <w:spacing w:after="0"/>
        <w:ind w:left="1797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6716DA">
        <w:rPr>
          <w:rFonts w:ascii="TH SarabunPSK" w:eastAsia="Calibri" w:hAnsi="TH SarabunPSK" w:cs="TH SarabunPSK"/>
          <w:sz w:val="32"/>
          <w:szCs w:val="32"/>
        </w:rPr>
        <w:t>2</w:t>
      </w:r>
      <w:r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.</w:t>
      </w:r>
      <w:r>
        <w:rPr>
          <w:rFonts w:ascii="TH SarabunPSK" w:eastAsia="Times New Roman" w:hAnsi="TH SarabunPSK" w:cs="TH SarabunPSK"/>
          <w:sz w:val="32"/>
          <w:szCs w:val="32"/>
          <w:lang w:eastAsia="zh-CN"/>
        </w:rPr>
        <w:t>2</w:t>
      </w:r>
      <w:r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……………………………………………………………</w:t>
      </w:r>
      <w:r w:rsidR="00886269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="00E269B1" w:rsidRPr="006716DA">
        <w:rPr>
          <w:rFonts w:ascii="TH SarabunPSK" w:eastAsia="Calibri" w:hAnsi="TH SarabunPSK" w:cs="TH SarabunPSK"/>
          <w:sz w:val="32"/>
          <w:szCs w:val="32"/>
        </w:rPr>
        <w:t>2</w:t>
      </w:r>
      <w:r w:rsidR="00E269B1"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.</w:t>
      </w:r>
      <w:r w:rsidR="00E269B1">
        <w:rPr>
          <w:rFonts w:ascii="TH SarabunPSK" w:eastAsia="Times New Roman" w:hAnsi="TH SarabunPSK" w:cs="TH SarabunPSK"/>
          <w:sz w:val="32"/>
          <w:szCs w:val="32"/>
          <w:lang w:eastAsia="zh-CN"/>
        </w:rPr>
        <w:t>6</w:t>
      </w:r>
      <w:r w:rsidR="00E269B1"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…………………………………………………………</w:t>
      </w:r>
    </w:p>
    <w:p w:rsidR="00E269B1" w:rsidRPr="006716DA" w:rsidRDefault="006716DA" w:rsidP="00886269">
      <w:pPr>
        <w:spacing w:after="0"/>
        <w:ind w:left="1077" w:firstLine="72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6716DA">
        <w:rPr>
          <w:rFonts w:ascii="TH SarabunPSK" w:eastAsia="Calibri" w:hAnsi="TH SarabunPSK" w:cs="TH SarabunPSK"/>
          <w:sz w:val="32"/>
          <w:szCs w:val="32"/>
        </w:rPr>
        <w:t>2</w:t>
      </w:r>
      <w:r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.</w:t>
      </w:r>
      <w:r>
        <w:rPr>
          <w:rFonts w:ascii="TH SarabunPSK" w:eastAsia="Times New Roman" w:hAnsi="TH SarabunPSK" w:cs="TH SarabunPSK"/>
          <w:sz w:val="32"/>
          <w:szCs w:val="32"/>
          <w:lang w:eastAsia="zh-CN"/>
        </w:rPr>
        <w:t>3</w:t>
      </w:r>
      <w:r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……………………………………………</w:t>
      </w:r>
      <w:r w:rsidR="00886269">
        <w:rPr>
          <w:rFonts w:ascii="TH SarabunPSK" w:eastAsia="Times New Roman" w:hAnsi="TH SarabunPSK" w:cs="TH SarabunPSK"/>
          <w:sz w:val="32"/>
          <w:szCs w:val="32"/>
          <w:lang w:eastAsia="zh-CN"/>
        </w:rPr>
        <w:t>.</w:t>
      </w:r>
      <w:r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…</w:t>
      </w:r>
      <w:r w:rsidR="00886269">
        <w:rPr>
          <w:rFonts w:ascii="TH SarabunPSK" w:eastAsia="Times New Roman" w:hAnsi="TH SarabunPSK" w:cs="TH SarabunPSK"/>
          <w:sz w:val="32"/>
          <w:szCs w:val="32"/>
          <w:lang w:eastAsia="zh-CN"/>
        </w:rPr>
        <w:t>.</w:t>
      </w:r>
      <w:r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…………</w:t>
      </w:r>
      <w:r w:rsidR="00886269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="00E269B1" w:rsidRPr="006716DA">
        <w:rPr>
          <w:rFonts w:ascii="TH SarabunPSK" w:eastAsia="Calibri" w:hAnsi="TH SarabunPSK" w:cs="TH SarabunPSK"/>
          <w:sz w:val="32"/>
          <w:szCs w:val="32"/>
        </w:rPr>
        <w:t>2</w:t>
      </w:r>
      <w:r w:rsidR="00E269B1"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.</w:t>
      </w:r>
      <w:r w:rsidR="00E269B1">
        <w:rPr>
          <w:rFonts w:ascii="TH SarabunPSK" w:eastAsia="Times New Roman" w:hAnsi="TH SarabunPSK" w:cs="TH SarabunPSK"/>
          <w:sz w:val="32"/>
          <w:szCs w:val="32"/>
          <w:lang w:eastAsia="zh-CN"/>
        </w:rPr>
        <w:t>7</w:t>
      </w:r>
      <w:r w:rsidR="00E269B1"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…………………</w:t>
      </w:r>
      <w:r w:rsidR="00886269">
        <w:rPr>
          <w:rFonts w:ascii="TH SarabunPSK" w:eastAsia="Times New Roman" w:hAnsi="TH SarabunPSK" w:cs="TH SarabunPSK"/>
          <w:sz w:val="32"/>
          <w:szCs w:val="32"/>
          <w:lang w:eastAsia="zh-CN"/>
        </w:rPr>
        <w:t>.</w:t>
      </w:r>
      <w:r w:rsidR="00E269B1"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……………………………………</w:t>
      </w:r>
      <w:r w:rsidR="00886269">
        <w:rPr>
          <w:rFonts w:ascii="TH SarabunPSK" w:eastAsia="Times New Roman" w:hAnsi="TH SarabunPSK" w:cs="TH SarabunPSK"/>
          <w:sz w:val="32"/>
          <w:szCs w:val="32"/>
          <w:lang w:eastAsia="zh-CN"/>
        </w:rPr>
        <w:t>..</w:t>
      </w:r>
    </w:p>
    <w:p w:rsidR="00E269B1" w:rsidRPr="006716DA" w:rsidRDefault="006716DA" w:rsidP="00886269">
      <w:pPr>
        <w:spacing w:after="0"/>
        <w:ind w:left="1077" w:firstLine="72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6716DA">
        <w:rPr>
          <w:rFonts w:ascii="TH SarabunPSK" w:eastAsia="Calibri" w:hAnsi="TH SarabunPSK" w:cs="TH SarabunPSK"/>
          <w:sz w:val="32"/>
          <w:szCs w:val="32"/>
        </w:rPr>
        <w:t>2</w:t>
      </w:r>
      <w:r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.</w:t>
      </w:r>
      <w:r w:rsidR="00E269B1">
        <w:rPr>
          <w:rFonts w:ascii="TH SarabunPSK" w:eastAsia="Times New Roman" w:hAnsi="TH SarabunPSK" w:cs="TH SarabunPSK"/>
          <w:sz w:val="32"/>
          <w:szCs w:val="32"/>
          <w:lang w:eastAsia="zh-CN"/>
        </w:rPr>
        <w:t>4</w:t>
      </w:r>
      <w:r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……………………………………………………</w:t>
      </w:r>
      <w:r w:rsidR="00886269">
        <w:rPr>
          <w:rFonts w:ascii="TH SarabunPSK" w:eastAsia="Times New Roman" w:hAnsi="TH SarabunPSK" w:cs="TH SarabunPSK"/>
          <w:sz w:val="32"/>
          <w:szCs w:val="32"/>
          <w:lang w:eastAsia="zh-CN"/>
        </w:rPr>
        <w:t>.</w:t>
      </w:r>
      <w:r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……</w:t>
      </w:r>
      <w:r w:rsidR="00886269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="00E269B1" w:rsidRPr="006716DA">
        <w:rPr>
          <w:rFonts w:ascii="TH SarabunPSK" w:eastAsia="Calibri" w:hAnsi="TH SarabunPSK" w:cs="TH SarabunPSK"/>
          <w:sz w:val="32"/>
          <w:szCs w:val="32"/>
        </w:rPr>
        <w:t>2</w:t>
      </w:r>
      <w:r w:rsidR="00E269B1"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.</w:t>
      </w:r>
      <w:r w:rsidR="00E269B1">
        <w:rPr>
          <w:rFonts w:ascii="TH SarabunPSK" w:eastAsia="Times New Roman" w:hAnsi="TH SarabunPSK" w:cs="TH SarabunPSK"/>
          <w:sz w:val="32"/>
          <w:szCs w:val="32"/>
          <w:lang w:eastAsia="zh-CN"/>
        </w:rPr>
        <w:t>8</w:t>
      </w:r>
      <w:r w:rsidR="00E269B1"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………………………………………………………</w:t>
      </w:r>
      <w:r w:rsidR="00886269">
        <w:rPr>
          <w:rFonts w:ascii="TH SarabunPSK" w:eastAsia="Times New Roman" w:hAnsi="TH SarabunPSK" w:cs="TH SarabunPSK"/>
          <w:sz w:val="32"/>
          <w:szCs w:val="32"/>
          <w:lang w:eastAsia="zh-CN"/>
        </w:rPr>
        <w:t>…</w:t>
      </w:r>
    </w:p>
    <w:p w:rsidR="006716DA" w:rsidRDefault="002C1F96" w:rsidP="006716DA">
      <w:pPr>
        <w:pStyle w:val="a9"/>
        <w:numPr>
          <w:ilvl w:val="0"/>
          <w:numId w:val="3"/>
        </w:numPr>
        <w:ind w:left="1080"/>
        <w:jc w:val="thaiDistribut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="006716DA" w:rsidRPr="006716DA">
        <w:rPr>
          <w:rFonts w:ascii="TH SarabunPSK" w:eastAsia="Calibri" w:hAnsi="TH SarabunPSK" w:cs="TH SarabunPSK"/>
          <w:sz w:val="32"/>
          <w:szCs w:val="32"/>
          <w:cs/>
        </w:rPr>
        <w:t>ผู้เชี่ยวชาญประจำกลุ่ม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716D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</w:t>
      </w:r>
    </w:p>
    <w:p w:rsidR="00902150" w:rsidRPr="006716DA" w:rsidRDefault="00902150" w:rsidP="006716DA">
      <w:pPr>
        <w:pStyle w:val="a9"/>
        <w:numPr>
          <w:ilvl w:val="0"/>
          <w:numId w:val="3"/>
        </w:numPr>
        <w:ind w:left="1080"/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ผู้บริหาร  </w:t>
      </w:r>
      <w:r>
        <w:rPr>
          <w:rFonts w:ascii="TH SarabunPSK" w:eastAsia="Times New Roman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</w:t>
      </w:r>
    </w:p>
    <w:p w:rsidR="006716DA" w:rsidRPr="006716DA" w:rsidRDefault="006716DA" w:rsidP="006716DA">
      <w:pPr>
        <w:pStyle w:val="a9"/>
        <w:numPr>
          <w:ilvl w:val="0"/>
          <w:numId w:val="3"/>
        </w:numPr>
        <w:ind w:left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16DA">
        <w:rPr>
          <w:rFonts w:ascii="TH SarabunPSK" w:eastAsia="Calibri" w:hAnsi="TH SarabunPSK" w:cs="TH SarabunPSK"/>
          <w:sz w:val="32"/>
          <w:szCs w:val="32"/>
          <w:cs/>
        </w:rPr>
        <w:t>สถานที่ประชุมกลุ่ม</w:t>
      </w:r>
      <w:r w:rsidR="002C1F9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C1F9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16DA">
        <w:rPr>
          <w:rFonts w:ascii="TH SarabunPSK" w:eastAsia="Calibri" w:hAnsi="TH SarabunPSK" w:cs="TH SarabunPSK"/>
          <w:sz w:val="32"/>
          <w:szCs w:val="32"/>
          <w:cs/>
        </w:rPr>
        <w:t>ห้อง</w:t>
      </w:r>
      <w:r w:rsidR="002C1F9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C1F96"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………………………</w:t>
      </w:r>
      <w:r w:rsidR="002C1F9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716DA">
        <w:rPr>
          <w:rFonts w:ascii="TH SarabunPSK" w:eastAsia="Calibri" w:hAnsi="TH SarabunPSK" w:cs="TH SarabunPSK"/>
          <w:sz w:val="32"/>
          <w:szCs w:val="32"/>
          <w:cs/>
        </w:rPr>
        <w:t>อาคาร</w:t>
      </w:r>
      <w:r w:rsidR="002C1F9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C1F96"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…………</w:t>
      </w:r>
      <w:r w:rsidR="002C1F96">
        <w:rPr>
          <w:rFonts w:ascii="TH SarabunPSK" w:eastAsia="Times New Roman" w:hAnsi="TH SarabunPSK" w:cs="TH SarabunPSK"/>
          <w:sz w:val="32"/>
          <w:szCs w:val="32"/>
          <w:lang w:eastAsia="zh-CN"/>
        </w:rPr>
        <w:t>.</w:t>
      </w:r>
      <w:r w:rsidR="002C1F96"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……………</w:t>
      </w:r>
    </w:p>
    <w:p w:rsidR="002C1F96" w:rsidRDefault="006716DA" w:rsidP="002C1F96">
      <w:pPr>
        <w:pStyle w:val="a9"/>
        <w:numPr>
          <w:ilvl w:val="0"/>
          <w:numId w:val="3"/>
        </w:numPr>
        <w:ind w:left="1080"/>
        <w:jc w:val="thaiDistribut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2C1F96">
        <w:rPr>
          <w:rFonts w:ascii="TH SarabunPSK" w:eastAsia="Calibri" w:hAnsi="TH SarabunPSK" w:cs="TH SarabunPSK"/>
          <w:sz w:val="32"/>
          <w:szCs w:val="32"/>
          <w:cs/>
        </w:rPr>
        <w:t>วันเวลาประชุมกลุ่ม</w:t>
      </w:r>
      <w:r w:rsidRPr="002C1F9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F96">
        <w:rPr>
          <w:rFonts w:ascii="TH SarabunPSK" w:eastAsia="Calibri" w:hAnsi="TH SarabunPSK" w:cs="TH SarabunPSK"/>
          <w:sz w:val="32"/>
          <w:szCs w:val="32"/>
          <w:cs/>
        </w:rPr>
        <w:tab/>
      </w:r>
      <w:r w:rsidR="002C1F96">
        <w:rPr>
          <w:rFonts w:ascii="TH SarabunPSK" w:eastAsia="Calibri" w:hAnsi="TH SarabunPSK" w:cs="TH SarabunPSK" w:hint="cs"/>
          <w:sz w:val="32"/>
          <w:szCs w:val="32"/>
          <w:cs/>
        </w:rPr>
        <w:t>วัน</w:t>
      </w:r>
      <w:r w:rsidR="002C1F96"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…………………</w:t>
      </w:r>
      <w:r w:rsidR="002C1F96">
        <w:rPr>
          <w:rFonts w:ascii="TH SarabunPSK" w:eastAsia="Times New Roman" w:hAnsi="TH SarabunPSK" w:cs="TH SarabunPSK"/>
          <w:sz w:val="32"/>
          <w:szCs w:val="32"/>
          <w:lang w:eastAsia="zh-CN"/>
        </w:rPr>
        <w:t>…</w:t>
      </w:r>
      <w:r w:rsidR="002C1F96"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…</w:t>
      </w:r>
      <w:r w:rsidR="002C1F96">
        <w:rPr>
          <w:rFonts w:ascii="TH SarabunPSK" w:eastAsia="Times New Roman" w:hAnsi="TH SarabunPSK" w:cs="TH SarabunPSK"/>
          <w:sz w:val="32"/>
          <w:szCs w:val="32"/>
          <w:lang w:eastAsia="zh-CN"/>
        </w:rPr>
        <w:t>.</w:t>
      </w:r>
      <w:r w:rsidR="002C1F96"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…</w:t>
      </w:r>
      <w:r w:rsidR="002C1F9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C1F96">
        <w:rPr>
          <w:rFonts w:ascii="TH SarabunPSK" w:eastAsia="Calibri" w:hAnsi="TH SarabunPSK" w:cs="TH SarabunPSK" w:hint="cs"/>
          <w:sz w:val="32"/>
          <w:szCs w:val="32"/>
          <w:cs/>
        </w:rPr>
        <w:t xml:space="preserve">เวลา </w:t>
      </w:r>
      <w:r w:rsidR="002C1F96"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…………………</w:t>
      </w:r>
      <w:r w:rsidR="002C1F96">
        <w:rPr>
          <w:rFonts w:ascii="TH SarabunPSK" w:eastAsia="Times New Roman" w:hAnsi="TH SarabunPSK" w:cs="TH SarabunPSK"/>
          <w:sz w:val="32"/>
          <w:szCs w:val="32"/>
          <w:lang w:eastAsia="zh-CN"/>
        </w:rPr>
        <w:t>….</w:t>
      </w:r>
      <w:r w:rsidR="002C1F96" w:rsidRPr="006716DA">
        <w:rPr>
          <w:rFonts w:ascii="TH SarabunPSK" w:eastAsia="Times New Roman" w:hAnsi="TH SarabunPSK" w:cs="TH SarabunPSK"/>
          <w:sz w:val="32"/>
          <w:szCs w:val="32"/>
          <w:lang w:eastAsia="zh-CN"/>
        </w:rPr>
        <w:t>……</w:t>
      </w:r>
    </w:p>
    <w:p w:rsidR="003568AF" w:rsidRPr="00E90CCA" w:rsidRDefault="003568AF" w:rsidP="003568AF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90CCA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จึงเรียนมาเพื่อทราบและพิจารณา</w:t>
      </w:r>
    </w:p>
    <w:p w:rsidR="003568AF" w:rsidRPr="00E90CCA" w:rsidRDefault="003568AF" w:rsidP="003568AF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3568AF" w:rsidRPr="00E90CCA" w:rsidRDefault="003568AF" w:rsidP="003568AF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E90CCA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CA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CA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CA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CA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CA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CA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:rsidR="003568AF" w:rsidRPr="00E90CCA" w:rsidRDefault="003568AF" w:rsidP="003568AF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E90CCA">
        <w:rPr>
          <w:rFonts w:ascii="TH SarabunPSK" w:hAnsi="TH SarabunPSK" w:cs="TH SarabunPSK"/>
          <w:sz w:val="32"/>
          <w:szCs w:val="32"/>
          <w:cs/>
        </w:rPr>
        <w:t>)</w:t>
      </w:r>
    </w:p>
    <w:p w:rsidR="003568AF" w:rsidRPr="00E90CCA" w:rsidRDefault="003568AF" w:rsidP="003568AF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  <w:t xml:space="preserve">        ตำแหน่ง 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3568AF" w:rsidRPr="00E90CCA" w:rsidRDefault="003568AF" w:rsidP="003568AF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804EF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90CCA">
        <w:rPr>
          <w:rFonts w:ascii="TH SarabunPSK" w:hAnsi="TH SarabunPSK" w:cs="TH SarabunPSK"/>
          <w:sz w:val="32"/>
          <w:szCs w:val="32"/>
          <w:cs/>
        </w:rPr>
        <w:t xml:space="preserve">ผู้อำนวยความสะดวกกลุ่ม </w:t>
      </w:r>
      <w:r w:rsidRPr="00E90CCA">
        <w:rPr>
          <w:rFonts w:ascii="TH SarabunPSK" w:hAnsi="TH SarabunPSK" w:cs="TH SarabunPSK"/>
          <w:sz w:val="32"/>
          <w:szCs w:val="32"/>
        </w:rPr>
        <w:t>PLC</w:t>
      </w:r>
    </w:p>
    <w:p w:rsidR="003568AF" w:rsidRPr="00E90CCA" w:rsidRDefault="003568AF" w:rsidP="003568AF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568AF" w:rsidRPr="00E90CCA" w:rsidRDefault="003568AF" w:rsidP="003568AF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E90CCA">
        <w:rPr>
          <w:rFonts w:ascii="TH SarabunPSK" w:hAnsi="TH SarabunPSK" w:cs="TH SarabunPSK"/>
          <w:sz w:val="32"/>
          <w:szCs w:val="32"/>
          <w:cs/>
        </w:rPr>
        <w:t>ความคิดเห็นหัวหน้า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งานพัฒนาหลักสูตรฯ</w:t>
      </w:r>
      <w:r w:rsidRPr="00E90CCA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E90CC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3568AF" w:rsidRPr="00E90CCA" w:rsidRDefault="003568AF" w:rsidP="003568AF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568AF" w:rsidRPr="00E90CCA" w:rsidRDefault="003568AF" w:rsidP="003568AF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E90CCA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CA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CA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CA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CA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CA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CA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:rsidR="003568AF" w:rsidRPr="00E90CCA" w:rsidRDefault="003568AF" w:rsidP="003568AF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90CCA">
        <w:rPr>
          <w:rFonts w:ascii="TH SarabunPSK" w:hAnsi="TH SarabunPSK" w:cs="TH SarabunPSK"/>
          <w:sz w:val="32"/>
          <w:szCs w:val="32"/>
          <w:cs/>
        </w:rPr>
        <w:t xml:space="preserve"> ( นายปริญญา    อินทศร )</w:t>
      </w:r>
    </w:p>
    <w:p w:rsidR="003568AF" w:rsidRPr="00E90CCA" w:rsidRDefault="003568AF" w:rsidP="003568AF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90CCA">
        <w:rPr>
          <w:rFonts w:ascii="TH SarabunPSK" w:hAnsi="TH SarabunPSK" w:cs="TH SarabunPSK"/>
          <w:sz w:val="32"/>
          <w:szCs w:val="32"/>
          <w:cs/>
        </w:rPr>
        <w:t>ตำแหน่ง 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งานพัฒนาหลักสูตรฯ</w:t>
      </w:r>
    </w:p>
    <w:p w:rsidR="003568AF" w:rsidRPr="00E90CCA" w:rsidRDefault="003568AF" w:rsidP="003568AF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568AF" w:rsidRPr="00E90CCA" w:rsidRDefault="003568AF" w:rsidP="003568AF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E90CCA">
        <w:rPr>
          <w:rFonts w:ascii="TH SarabunPSK" w:hAnsi="TH SarabunPSK" w:cs="TH SarabunPSK"/>
          <w:sz w:val="32"/>
          <w:szCs w:val="32"/>
          <w:cs/>
        </w:rPr>
        <w:t>ประธานคณะกรรมการดำเนินงานขับเคลื่อนชุมชนการเรียนรู้ทางวิชาชีพ</w:t>
      </w:r>
    </w:p>
    <w:p w:rsidR="003568AF" w:rsidRPr="00E90CCA" w:rsidRDefault="003568AF" w:rsidP="003568AF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568AF" w:rsidRPr="00E90CCA" w:rsidRDefault="003568AF" w:rsidP="003568AF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E90CCA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CA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CA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CA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CA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CA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CA">
        <w:rPr>
          <w:rFonts w:ascii="TH SarabunPSK" w:hAnsi="TH SarabunPSK" w:cs="TH SarabunPSK"/>
          <w:b/>
          <w:bCs/>
          <w:sz w:val="32"/>
          <w:szCs w:val="32"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:rsidR="003568AF" w:rsidRPr="00E90CCA" w:rsidRDefault="003568AF" w:rsidP="003568AF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นายดำเนิน  แสงสีดำ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0CCA">
        <w:rPr>
          <w:rFonts w:ascii="TH SarabunPSK" w:hAnsi="TH SarabunPSK" w:cs="TH SarabunPSK"/>
          <w:sz w:val="32"/>
          <w:szCs w:val="32"/>
          <w:cs/>
        </w:rPr>
        <w:t>)</w:t>
      </w:r>
    </w:p>
    <w:p w:rsidR="003568AF" w:rsidRPr="00E90CCA" w:rsidRDefault="003568AF" w:rsidP="003568AF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0CCA">
        <w:rPr>
          <w:rFonts w:ascii="TH SarabunPSK" w:hAnsi="TH SarabunPSK" w:cs="TH SarabunPSK"/>
          <w:sz w:val="32"/>
          <w:szCs w:val="32"/>
          <w:cs/>
        </w:rPr>
        <w:t xml:space="preserve">      รองผู้อำนวยการฝ่ายวิชาการ</w:t>
      </w:r>
    </w:p>
    <w:p w:rsidR="00E269B1" w:rsidRDefault="00E269B1" w:rsidP="000B5E70">
      <w:pPr>
        <w:spacing w:after="0" w:line="259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sectPr w:rsidR="00E269B1" w:rsidSect="00453652">
      <w:headerReference w:type="default" r:id="rId8"/>
      <w:footerReference w:type="default" r:id="rId9"/>
      <w:pgSz w:w="12240" w:h="15840"/>
      <w:pgMar w:top="1134" w:right="1041" w:bottom="568" w:left="1134" w:header="425" w:footer="2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9EB" w:rsidRDefault="00EA49EB" w:rsidP="00347F99">
      <w:pPr>
        <w:spacing w:after="0" w:line="240" w:lineRule="auto"/>
      </w:pPr>
      <w:r>
        <w:separator/>
      </w:r>
    </w:p>
  </w:endnote>
  <w:endnote w:type="continuationSeparator" w:id="0">
    <w:p w:rsidR="00EA49EB" w:rsidRDefault="00EA49EB" w:rsidP="0034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A0" w:rsidRPr="00D51BA7" w:rsidRDefault="00D571A0" w:rsidP="00D571A0">
    <w:pPr>
      <w:spacing w:after="0"/>
      <w:jc w:val="right"/>
      <w:rPr>
        <w:rFonts w:ascii="TH SarabunPSK" w:hAnsi="TH SarabunPSK" w:cs="TH SarabunPSK"/>
        <w:sz w:val="24"/>
        <w:szCs w:val="32"/>
        <w:cs/>
      </w:rPr>
    </w:pPr>
    <w:r w:rsidRPr="00D51BA7">
      <w:rPr>
        <w:rFonts w:ascii="TH SarabunPSK" w:hAnsi="TH SarabunPSK" w:cs="TH SarabunPSK"/>
        <w:sz w:val="24"/>
        <w:szCs w:val="32"/>
      </w:rPr>
      <w:t>PLC 01</w:t>
    </w:r>
    <w:r w:rsidR="00922703" w:rsidRPr="00922703">
      <w:rPr>
        <w:rFonts w:ascii="TH SarabunPSK" w:hAnsi="TH SarabunPSK" w:cs="TH SarabunPSK" w:hint="cs"/>
        <w:sz w:val="24"/>
        <w:szCs w:val="24"/>
        <w:cs/>
      </w:rPr>
      <w:t>(สำหรับครู)</w:t>
    </w:r>
    <w:r w:rsidRPr="00922703">
      <w:rPr>
        <w:sz w:val="24"/>
        <w:szCs w:val="24"/>
      </w:rPr>
      <w:t xml:space="preserve"> </w:t>
    </w:r>
    <w:r w:rsidRPr="00D51BA7">
      <w:rPr>
        <w:rFonts w:ascii="TH SarabunPSK" w:eastAsia="Times New Roman" w:hAnsi="TH SarabunPSK" w:cs="TH SarabunPSK"/>
        <w:sz w:val="24"/>
        <w:szCs w:val="24"/>
        <w:cs/>
        <w:lang w:eastAsia="zh-CN"/>
      </w:rPr>
      <w:t>แบบคำร้องขอจัดตั้งกลุ่มชุมชนการเรียนรู้ทางวิชาชีพ</w:t>
    </w:r>
    <w:r w:rsidRPr="00D51BA7">
      <w:rPr>
        <w:rFonts w:ascii="TH SarabunPSK" w:eastAsia="Times New Roman" w:hAnsi="TH SarabunPSK" w:cs="TH SarabunPSK"/>
        <w:sz w:val="24"/>
        <w:szCs w:val="24"/>
        <w:lang w:eastAsia="zh-CN"/>
      </w:rPr>
      <w:t xml:space="preserve"> </w:t>
    </w:r>
    <w:r w:rsidRPr="00D51BA7">
      <w:rPr>
        <w:rFonts w:ascii="TH SarabunPSK" w:eastAsia="Times New Roman" w:hAnsi="TH SarabunPSK" w:cs="TH SarabunPSK"/>
        <w:sz w:val="24"/>
        <w:szCs w:val="24"/>
        <w:cs/>
        <w:lang w:eastAsia="zh-CN"/>
      </w:rPr>
      <w:t>(</w:t>
    </w:r>
    <w:r w:rsidRPr="00D51BA7">
      <w:rPr>
        <w:rFonts w:ascii="TH SarabunPSK" w:eastAsia="Times New Roman" w:hAnsi="TH SarabunPSK" w:cs="TH SarabunPSK"/>
        <w:sz w:val="24"/>
        <w:szCs w:val="24"/>
        <w:lang w:eastAsia="zh-CN"/>
      </w:rPr>
      <w:t>PLC</w:t>
    </w:r>
    <w:r w:rsidRPr="00D51BA7">
      <w:rPr>
        <w:rFonts w:ascii="TH SarabunPSK" w:eastAsia="Times New Roman" w:hAnsi="TH SarabunPSK" w:cs="TH SarabunPSK"/>
        <w:sz w:val="24"/>
        <w:szCs w:val="24"/>
        <w:cs/>
        <w:lang w:eastAsia="zh-CN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9EB" w:rsidRDefault="00EA49EB" w:rsidP="00347F99">
      <w:pPr>
        <w:spacing w:after="0" w:line="240" w:lineRule="auto"/>
      </w:pPr>
      <w:r>
        <w:separator/>
      </w:r>
    </w:p>
  </w:footnote>
  <w:footnote w:type="continuationSeparator" w:id="0">
    <w:p w:rsidR="00EA49EB" w:rsidRDefault="00EA49EB" w:rsidP="0034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52" w:rsidRDefault="00E15C52" w:rsidP="003568AF">
    <w:pPr>
      <w:pStyle w:val="a4"/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1127760</wp:posOffset>
          </wp:positionH>
          <wp:positionV relativeFrom="paragraph">
            <wp:posOffset>87934</wp:posOffset>
          </wp:positionV>
          <wp:extent cx="807885" cy="540688"/>
          <wp:effectExtent l="19050" t="0" r="0" b="0"/>
          <wp:wrapNone/>
          <wp:docPr id="1" name="Picture 1" descr="à¸à¸¥à¸à¸²à¸£à¸à¹à¸à¸«à¸²à¸£à¸¹à¸à¸ à¸²à¸à¸ªà¸³à¸«à¸£à¸±à¸ à¸à¸£à¸²à¸§à¸´à¸à¸¢à¸²à¸¥à¸±à¸¢à¸à¸²à¸£à¸­à¸²à¸à¸µà¸à¸«à¸¥à¸§à¸à¸à¸£à¸°à¸à¸²à¸à¸£à¸²à¸©à¸³à¸£à¹à¸à¸´à¸à¸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à¸à¸¥à¸à¸²à¸£à¸à¹à¸à¸«à¸²à¸£à¸¹à¸à¸ à¸²à¸à¸ªà¸³à¸«à¸£à¸±à¸ à¸à¸£à¸²à¸§à¸´à¸à¸¢à¸²à¸¥à¸±à¸¢à¸à¸²à¸£à¸­à¸²à¸à¸µà¸à¸«à¸¥à¸§à¸à¸à¸£à¸°à¸à¸²à¸à¸£à¸²à¸©à¸³à¸£à¹à¸à¸´à¸à¸£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885" cy="540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b/>
        <w:bCs/>
        <w:sz w:val="32"/>
        <w:szCs w:val="32"/>
        <w:cs/>
      </w:rPr>
      <w:t>กระบวนการ</w:t>
    </w:r>
    <w:r w:rsidRPr="00E15C52">
      <w:rPr>
        <w:rFonts w:ascii="TH SarabunPSK" w:hAnsi="TH SarabunPSK" w:cs="TH SarabunPSK" w:hint="cs"/>
        <w:b/>
        <w:bCs/>
        <w:sz w:val="32"/>
        <w:szCs w:val="32"/>
        <w:cs/>
      </w:rPr>
      <w:t xml:space="preserve">ชุมชนการเรียนรู้วิชาชีพ </w:t>
    </w:r>
  </w:p>
  <w:p w:rsidR="00E15C52" w:rsidRPr="00E15C52" w:rsidRDefault="00FA2152" w:rsidP="003568AF">
    <w:pPr>
      <w:pStyle w:val="a4"/>
      <w:jc w:val="center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7" type="#_x0000_t202" style="position:absolute;left:0;text-align:left;margin-left:447.5pt;margin-top:14pt;width:56.35pt;height:23.15pt;z-index:251663360;mso-width-relative:margin;mso-height-relative:margin;v-text-anchor:middle">
          <v:textbox>
            <w:txbxContent>
              <w:p w:rsidR="006A4D7F" w:rsidRPr="004A3241" w:rsidRDefault="006A4D7F" w:rsidP="006A4D7F">
                <w:pPr>
                  <w:spacing w:after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40"/>
                  </w:rPr>
                </w:pPr>
                <w:r w:rsidRPr="004A3241">
                  <w:rPr>
                    <w:rFonts w:ascii="TH SarabunPSK" w:hAnsi="TH SarabunPSK" w:cs="TH SarabunPSK"/>
                    <w:b/>
                    <w:bCs/>
                    <w:sz w:val="32"/>
                    <w:szCs w:val="40"/>
                  </w:rPr>
                  <w:t>PLC 01</w:t>
                </w:r>
              </w:p>
            </w:txbxContent>
          </v:textbox>
        </v:shape>
      </w:pict>
    </w:r>
    <w:r w:rsidR="00E15C52">
      <w:rPr>
        <w:rFonts w:ascii="TH SarabunPSK" w:hAnsi="TH SarabunPSK" w:cs="TH SarabunPSK" w:hint="cs"/>
        <w:b/>
        <w:bCs/>
        <w:sz w:val="32"/>
        <w:szCs w:val="32"/>
        <w:cs/>
      </w:rPr>
      <w:t>(</w:t>
    </w:r>
    <w:r w:rsidR="00E15C52">
      <w:rPr>
        <w:rFonts w:ascii="TH SarabunPSK" w:hAnsi="TH SarabunPSK" w:cs="TH SarabunPSK"/>
        <w:b/>
        <w:bCs/>
        <w:sz w:val="32"/>
        <w:szCs w:val="32"/>
      </w:rPr>
      <w:t>Professional Learning Community : PLC</w:t>
    </w:r>
    <w:r w:rsidR="00E15C52">
      <w:rPr>
        <w:rFonts w:ascii="TH SarabunPSK" w:hAnsi="TH SarabunPSK" w:cs="TH SarabunPSK" w:hint="cs"/>
        <w:b/>
        <w:bCs/>
        <w:sz w:val="32"/>
        <w:szCs w:val="32"/>
        <w:cs/>
      </w:rPr>
      <w:t>)</w:t>
    </w:r>
  </w:p>
  <w:p w:rsidR="003568AF" w:rsidRPr="00E15C52" w:rsidRDefault="003568AF" w:rsidP="00E15C52">
    <w:pPr>
      <w:pStyle w:val="a4"/>
      <w:jc w:val="center"/>
      <w:rPr>
        <w:sz w:val="32"/>
        <w:szCs w:val="32"/>
      </w:rPr>
    </w:pPr>
    <w:r w:rsidRPr="00E15C52">
      <w:rPr>
        <w:rFonts w:ascii="TH SarabunPSK" w:hAnsi="TH SarabunPSK" w:cs="TH SarabunPSK"/>
        <w:b/>
        <w:bCs/>
        <w:sz w:val="32"/>
        <w:szCs w:val="32"/>
        <w:cs/>
      </w:rPr>
      <w:t>วิทยาลัยการอาชีพหลวงประธานราษฎร์นิกร</w:t>
    </w:r>
  </w:p>
  <w:p w:rsidR="003568AF" w:rsidRDefault="00FA2152">
    <w:pPr>
      <w:pStyle w:val="a4"/>
    </w:pPr>
    <w:r w:rsidRPr="00FA2152">
      <w:rPr>
        <w:rFonts w:ascii="TH SarabunPSK" w:hAnsi="TH SarabunPSK" w:cs="TH SarabunPSK"/>
        <w:b/>
        <w:bCs/>
        <w:noProof/>
        <w:sz w:val="36"/>
        <w:szCs w:val="4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24.2pt;margin-top:8.05pt;width:562.25pt;height:.05pt;z-index:251661312" o:connectortype="straight" strokeweight="1.5pt"/>
      </w:pict>
    </w:r>
    <w:r w:rsidRPr="00FA2152">
      <w:rPr>
        <w:rFonts w:ascii="TH SarabunPSK" w:hAnsi="TH SarabunPSK" w:cs="TH SarabunPSK"/>
        <w:b/>
        <w:bCs/>
        <w:noProof/>
        <w:sz w:val="36"/>
        <w:szCs w:val="44"/>
      </w:rPr>
      <w:pict>
        <v:shape id="_x0000_s26626" type="#_x0000_t32" style="position:absolute;margin-left:-24.4pt;margin-top:5.95pt;width:562.25pt;height:.05pt;z-index:25166233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CE2"/>
    <w:multiLevelType w:val="multilevel"/>
    <w:tmpl w:val="07FCA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1">
    <w:nsid w:val="375E5C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617017"/>
    <w:multiLevelType w:val="hybridMultilevel"/>
    <w:tmpl w:val="631A7386"/>
    <w:lvl w:ilvl="0" w:tplc="5D3E8D8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6"/>
      <o:rules v:ext="edit">
        <o:r id="V:Rule3" type="connector" idref="#_x0000_s26625"/>
        <o:r id="V:Rule4" type="connector" idref="#_x0000_s26626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96F66"/>
    <w:rsid w:val="00016613"/>
    <w:rsid w:val="000A7DD4"/>
    <w:rsid w:val="000B5E70"/>
    <w:rsid w:val="000C760C"/>
    <w:rsid w:val="001171A8"/>
    <w:rsid w:val="00146FBA"/>
    <w:rsid w:val="001779D7"/>
    <w:rsid w:val="001F1A63"/>
    <w:rsid w:val="0021561E"/>
    <w:rsid w:val="002648AB"/>
    <w:rsid w:val="0026604C"/>
    <w:rsid w:val="0028088F"/>
    <w:rsid w:val="002C1F96"/>
    <w:rsid w:val="002C70A0"/>
    <w:rsid w:val="002C7DE5"/>
    <w:rsid w:val="002D7548"/>
    <w:rsid w:val="002E206F"/>
    <w:rsid w:val="00310CBA"/>
    <w:rsid w:val="003207AF"/>
    <w:rsid w:val="00347F99"/>
    <w:rsid w:val="003568AF"/>
    <w:rsid w:val="00360C2E"/>
    <w:rsid w:val="00392DD8"/>
    <w:rsid w:val="00453652"/>
    <w:rsid w:val="0048496D"/>
    <w:rsid w:val="00493DBB"/>
    <w:rsid w:val="004A3241"/>
    <w:rsid w:val="004C0B42"/>
    <w:rsid w:val="004D1812"/>
    <w:rsid w:val="00530501"/>
    <w:rsid w:val="00533F16"/>
    <w:rsid w:val="005751F2"/>
    <w:rsid w:val="00580C60"/>
    <w:rsid w:val="00593D90"/>
    <w:rsid w:val="005B6C0E"/>
    <w:rsid w:val="005C0155"/>
    <w:rsid w:val="005E3BB8"/>
    <w:rsid w:val="006716DA"/>
    <w:rsid w:val="006A4D7F"/>
    <w:rsid w:val="006A5E36"/>
    <w:rsid w:val="006E524D"/>
    <w:rsid w:val="0070473F"/>
    <w:rsid w:val="0071314A"/>
    <w:rsid w:val="00714DE1"/>
    <w:rsid w:val="00786F71"/>
    <w:rsid w:val="007A73FD"/>
    <w:rsid w:val="007B1E13"/>
    <w:rsid w:val="007B3013"/>
    <w:rsid w:val="00804EFA"/>
    <w:rsid w:val="00825736"/>
    <w:rsid w:val="0088162A"/>
    <w:rsid w:val="00886269"/>
    <w:rsid w:val="00891239"/>
    <w:rsid w:val="008B2599"/>
    <w:rsid w:val="008F3442"/>
    <w:rsid w:val="00902150"/>
    <w:rsid w:val="00902ACF"/>
    <w:rsid w:val="00922703"/>
    <w:rsid w:val="009712BA"/>
    <w:rsid w:val="009B02F6"/>
    <w:rsid w:val="009F3B0C"/>
    <w:rsid w:val="00A0219C"/>
    <w:rsid w:val="00A601F7"/>
    <w:rsid w:val="00A71A51"/>
    <w:rsid w:val="00A73A77"/>
    <w:rsid w:val="00AA7728"/>
    <w:rsid w:val="00AC672E"/>
    <w:rsid w:val="00AC7895"/>
    <w:rsid w:val="00AE3F6D"/>
    <w:rsid w:val="00AE56DA"/>
    <w:rsid w:val="00AF12A0"/>
    <w:rsid w:val="00AF26A2"/>
    <w:rsid w:val="00BA153E"/>
    <w:rsid w:val="00BB2D12"/>
    <w:rsid w:val="00BE4902"/>
    <w:rsid w:val="00BF3568"/>
    <w:rsid w:val="00C00B73"/>
    <w:rsid w:val="00C12070"/>
    <w:rsid w:val="00C34153"/>
    <w:rsid w:val="00CD6232"/>
    <w:rsid w:val="00CF3D9B"/>
    <w:rsid w:val="00CF567A"/>
    <w:rsid w:val="00D0374F"/>
    <w:rsid w:val="00D04050"/>
    <w:rsid w:val="00D068E3"/>
    <w:rsid w:val="00D26FAC"/>
    <w:rsid w:val="00D34C25"/>
    <w:rsid w:val="00D51BA7"/>
    <w:rsid w:val="00D571A0"/>
    <w:rsid w:val="00D65756"/>
    <w:rsid w:val="00D81FBB"/>
    <w:rsid w:val="00D85662"/>
    <w:rsid w:val="00D96F66"/>
    <w:rsid w:val="00DD156E"/>
    <w:rsid w:val="00E14B4F"/>
    <w:rsid w:val="00E15C52"/>
    <w:rsid w:val="00E269B1"/>
    <w:rsid w:val="00E54073"/>
    <w:rsid w:val="00E67E99"/>
    <w:rsid w:val="00E72F79"/>
    <w:rsid w:val="00E9768F"/>
    <w:rsid w:val="00EA49EB"/>
    <w:rsid w:val="00F57F38"/>
    <w:rsid w:val="00F75793"/>
    <w:rsid w:val="00FA2152"/>
    <w:rsid w:val="00FA6408"/>
    <w:rsid w:val="00FB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6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D96F66"/>
    <w:pPr>
      <w:spacing w:after="0" w:line="240" w:lineRule="auto"/>
    </w:pPr>
    <w:rPr>
      <w:rFonts w:eastAsia="Calibri"/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9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47F99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34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47F99"/>
    <w:rPr>
      <w:rFonts w:eastAsiaTheme="minorEastAsia"/>
    </w:rPr>
  </w:style>
  <w:style w:type="paragraph" w:styleId="a8">
    <w:name w:val="No Spacing"/>
    <w:uiPriority w:val="1"/>
    <w:qFormat/>
    <w:rsid w:val="00347F99"/>
    <w:pPr>
      <w:spacing w:after="0" w:line="240" w:lineRule="auto"/>
    </w:pPr>
    <w:rPr>
      <w:rFonts w:eastAsiaTheme="minorEastAsia"/>
    </w:rPr>
  </w:style>
  <w:style w:type="paragraph" w:styleId="a9">
    <w:name w:val="List Paragraph"/>
    <w:basedOn w:val="a"/>
    <w:uiPriority w:val="34"/>
    <w:qFormat/>
    <w:rsid w:val="00347F99"/>
    <w:pPr>
      <w:spacing w:after="0" w:line="240" w:lineRule="auto"/>
      <w:ind w:left="720"/>
      <w:contextualSpacing/>
    </w:pPr>
    <w:rPr>
      <w:rFonts w:eastAsiaTheme="minorHAnsi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2E206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E206F"/>
    <w:rPr>
      <w:rFonts w:ascii="Leelawadee" w:eastAsiaTheme="minorEastAsia" w:hAnsi="Leelawadee" w:cs="Angsana New"/>
      <w:sz w:val="18"/>
      <w:szCs w:val="22"/>
    </w:rPr>
  </w:style>
  <w:style w:type="character" w:styleId="ac">
    <w:name w:val="Placeholder Text"/>
    <w:basedOn w:val="a0"/>
    <w:uiPriority w:val="99"/>
    <w:semiHidden/>
    <w:rsid w:val="00BE49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แบบบันทึกกิจกรรม วิทยาลัยเทคนิคสมุทรปราการ สถาบันการอาชีวศึกษาภาคกลาง ๓ สำนักงานคณะกรรมการการอาชีวศึกษา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WISDOM INVENTOR WISDOM INVENTOR</dc:creator>
  <cp:lastModifiedBy>aof</cp:lastModifiedBy>
  <cp:revision>8</cp:revision>
  <cp:lastPrinted>2018-08-06T02:55:00Z</cp:lastPrinted>
  <dcterms:created xsi:type="dcterms:W3CDTF">2018-08-01T09:06:00Z</dcterms:created>
  <dcterms:modified xsi:type="dcterms:W3CDTF">2018-08-08T02:00:00Z</dcterms:modified>
</cp:coreProperties>
</file>